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A601" w14:textId="77777777" w:rsidR="0097025F" w:rsidRPr="0097025F" w:rsidRDefault="0097025F" w:rsidP="0097025F">
      <w:pPr>
        <w:rPr>
          <w:b/>
          <w:bCs/>
        </w:rPr>
      </w:pPr>
    </w:p>
    <w:p w14:paraId="4F1C7F39" w14:textId="77777777" w:rsidR="00F70156" w:rsidRPr="00F70156" w:rsidRDefault="00F70156" w:rsidP="00F70156">
      <w:pPr>
        <w:rPr>
          <w:b/>
          <w:bCs/>
        </w:rPr>
      </w:pPr>
      <w:r w:rsidRPr="00F70156">
        <w:rPr>
          <w:b/>
          <w:bCs/>
        </w:rPr>
        <w:t>VPM's K.G. Joshi College of Arts and N.G. Bedekar College of Commerce (Autonomous), Thane</w:t>
      </w:r>
    </w:p>
    <w:p w14:paraId="13499B55" w14:textId="77777777" w:rsidR="00F70156" w:rsidRPr="00F70156" w:rsidRDefault="00F70156" w:rsidP="00F70156">
      <w:pPr>
        <w:rPr>
          <w:b/>
          <w:bCs/>
        </w:rPr>
      </w:pPr>
      <w:r w:rsidRPr="00F70156">
        <w:rPr>
          <w:b/>
          <w:bCs/>
        </w:rPr>
        <w:t>Activity Report</w:t>
      </w:r>
    </w:p>
    <w:p w14:paraId="09D8B565" w14:textId="77777777" w:rsidR="00F70156" w:rsidRPr="00F70156" w:rsidRDefault="00F70156" w:rsidP="00F70156">
      <w:pPr>
        <w:rPr>
          <w:b/>
          <w:bCs/>
        </w:rPr>
      </w:pPr>
    </w:p>
    <w:p w14:paraId="59B388EE" w14:textId="77777777" w:rsidR="00F70156" w:rsidRPr="00F70156" w:rsidRDefault="00F70156" w:rsidP="00F70156">
      <w:pPr>
        <w:rPr>
          <w:b/>
          <w:bCs/>
        </w:rPr>
      </w:pPr>
      <w:r w:rsidRPr="00F70156">
        <w:rPr>
          <w:b/>
          <w:bCs/>
        </w:rPr>
        <w:t xml:space="preserve">1. Name of the Activity: Sanskrit </w:t>
      </w:r>
      <w:proofErr w:type="spellStart"/>
      <w:r w:rsidRPr="00F70156">
        <w:rPr>
          <w:b/>
          <w:bCs/>
        </w:rPr>
        <w:t>Sambhashan</w:t>
      </w:r>
      <w:proofErr w:type="spellEnd"/>
      <w:r w:rsidRPr="00F70156">
        <w:rPr>
          <w:b/>
          <w:bCs/>
        </w:rPr>
        <w:t xml:space="preserve"> Varg</w:t>
      </w:r>
    </w:p>
    <w:p w14:paraId="5798F6DD" w14:textId="77777777" w:rsidR="00F70156" w:rsidRPr="00F70156" w:rsidRDefault="00F70156" w:rsidP="00F70156">
      <w:pPr>
        <w:rPr>
          <w:b/>
          <w:bCs/>
        </w:rPr>
      </w:pPr>
      <w:r w:rsidRPr="00F70156">
        <w:rPr>
          <w:b/>
          <w:bCs/>
        </w:rPr>
        <w:t>2. Name of the Department: Sanskrit</w:t>
      </w:r>
    </w:p>
    <w:p w14:paraId="22436569" w14:textId="77777777" w:rsidR="00F70156" w:rsidRPr="00F70156" w:rsidRDefault="00F70156" w:rsidP="00F70156">
      <w:pPr>
        <w:rPr>
          <w:b/>
          <w:bCs/>
        </w:rPr>
      </w:pPr>
      <w:r w:rsidRPr="00F70156">
        <w:rPr>
          <w:b/>
          <w:bCs/>
        </w:rPr>
        <w:t>3 Day &amp; Date: 06 Jan to 16 Jan 2025</w:t>
      </w:r>
    </w:p>
    <w:p w14:paraId="0E9640EB" w14:textId="77777777" w:rsidR="00F70156" w:rsidRPr="00F70156" w:rsidRDefault="00F70156" w:rsidP="00F70156">
      <w:pPr>
        <w:rPr>
          <w:b/>
          <w:bCs/>
        </w:rPr>
      </w:pPr>
      <w:r w:rsidRPr="00F70156">
        <w:rPr>
          <w:b/>
          <w:bCs/>
        </w:rPr>
        <w:t>4.Venue: Google Meet</w:t>
      </w:r>
    </w:p>
    <w:p w14:paraId="35452DB2" w14:textId="77777777" w:rsidR="00F70156" w:rsidRPr="00F70156" w:rsidRDefault="00F70156" w:rsidP="00F70156">
      <w:pPr>
        <w:rPr>
          <w:b/>
          <w:bCs/>
        </w:rPr>
      </w:pPr>
      <w:r w:rsidRPr="00F70156">
        <w:rPr>
          <w:b/>
          <w:bCs/>
        </w:rPr>
        <w:t>5. Resource Person: Rohini Joshi</w:t>
      </w:r>
    </w:p>
    <w:p w14:paraId="39F6D397" w14:textId="77777777" w:rsidR="00F70156" w:rsidRPr="00F70156" w:rsidRDefault="00F70156" w:rsidP="00F70156">
      <w:pPr>
        <w:rPr>
          <w:b/>
          <w:bCs/>
        </w:rPr>
      </w:pPr>
      <w:r w:rsidRPr="00F70156">
        <w:rPr>
          <w:b/>
          <w:bCs/>
        </w:rPr>
        <w:t xml:space="preserve">6. Number </w:t>
      </w:r>
      <w:proofErr w:type="gramStart"/>
      <w:r w:rsidRPr="00F70156">
        <w:rPr>
          <w:b/>
          <w:bCs/>
        </w:rPr>
        <w:t>of  Participants</w:t>
      </w:r>
      <w:proofErr w:type="gramEnd"/>
      <w:r w:rsidRPr="00F70156">
        <w:rPr>
          <w:b/>
          <w:bCs/>
        </w:rPr>
        <w:t xml:space="preserve"> :  Male-</w:t>
      </w:r>
      <w:proofErr w:type="gramStart"/>
      <w:r w:rsidRPr="00F70156">
        <w:rPr>
          <w:b/>
          <w:bCs/>
        </w:rPr>
        <w:t>5  Female</w:t>
      </w:r>
      <w:proofErr w:type="gramEnd"/>
      <w:r w:rsidRPr="00F70156">
        <w:rPr>
          <w:b/>
          <w:bCs/>
        </w:rPr>
        <w:t>-</w:t>
      </w:r>
      <w:proofErr w:type="gramStart"/>
      <w:r w:rsidRPr="00F70156">
        <w:rPr>
          <w:b/>
          <w:bCs/>
        </w:rPr>
        <w:t>6  Total</w:t>
      </w:r>
      <w:proofErr w:type="gramEnd"/>
      <w:r w:rsidRPr="00F70156">
        <w:rPr>
          <w:b/>
          <w:bCs/>
        </w:rPr>
        <w:t>-11</w:t>
      </w:r>
    </w:p>
    <w:p w14:paraId="4D201E19" w14:textId="77777777" w:rsidR="00F70156" w:rsidRPr="00F70156" w:rsidRDefault="00F70156" w:rsidP="00F70156">
      <w:pPr>
        <w:rPr>
          <w:b/>
          <w:bCs/>
        </w:rPr>
      </w:pPr>
      <w:r w:rsidRPr="00F70156">
        <w:rPr>
          <w:b/>
          <w:bCs/>
        </w:rPr>
        <w:t>7. Purpose of the Activity:</w:t>
      </w:r>
    </w:p>
    <w:p w14:paraId="642F818B" w14:textId="77777777" w:rsidR="00F70156" w:rsidRPr="00F70156" w:rsidRDefault="00F70156" w:rsidP="00F70156">
      <w:pPr>
        <w:rPr>
          <w:b/>
          <w:bCs/>
        </w:rPr>
      </w:pPr>
      <w:r w:rsidRPr="00F70156">
        <w:rPr>
          <w:b/>
          <w:bCs/>
        </w:rPr>
        <w:t xml:space="preserve">The purpose of the Sanskrit </w:t>
      </w:r>
      <w:proofErr w:type="spellStart"/>
      <w:r w:rsidRPr="00F70156">
        <w:rPr>
          <w:b/>
          <w:bCs/>
        </w:rPr>
        <w:t>Sambhashan</w:t>
      </w:r>
      <w:proofErr w:type="spellEnd"/>
      <w:r w:rsidRPr="00F70156">
        <w:rPr>
          <w:b/>
          <w:bCs/>
        </w:rPr>
        <w:t xml:space="preserve"> Varg (Spoken Sanskrit Camp) is to promote the learning and usage of spoken Sanskrit in an engaging and practical manner. The program aims to:</w:t>
      </w:r>
    </w:p>
    <w:p w14:paraId="0D8990E2" w14:textId="77777777" w:rsidR="00F70156" w:rsidRPr="00F70156" w:rsidRDefault="00F70156" w:rsidP="00F70156">
      <w:pPr>
        <w:rPr>
          <w:b/>
          <w:bCs/>
        </w:rPr>
      </w:pPr>
      <w:r w:rsidRPr="00F70156">
        <w:rPr>
          <w:b/>
          <w:bCs/>
        </w:rPr>
        <w:t xml:space="preserve">Encourage participants to speak Sanskrit fluently in daily </w:t>
      </w:r>
      <w:proofErr w:type="spellStart"/>
      <w:proofErr w:type="gramStart"/>
      <w:r w:rsidRPr="00F70156">
        <w:rPr>
          <w:b/>
          <w:bCs/>
        </w:rPr>
        <w:t>conversations.Improve</w:t>
      </w:r>
      <w:proofErr w:type="spellEnd"/>
      <w:proofErr w:type="gramEnd"/>
      <w:r w:rsidRPr="00F70156">
        <w:rPr>
          <w:b/>
          <w:bCs/>
        </w:rPr>
        <w:t xml:space="preserve"> pronunciation, vocabulary, and comprehension of </w:t>
      </w:r>
      <w:proofErr w:type="spellStart"/>
      <w:r w:rsidRPr="00F70156">
        <w:rPr>
          <w:b/>
          <w:bCs/>
        </w:rPr>
        <w:t>Sanskrit.Use</w:t>
      </w:r>
      <w:proofErr w:type="spellEnd"/>
      <w:r w:rsidRPr="00F70156">
        <w:rPr>
          <w:b/>
          <w:bCs/>
        </w:rPr>
        <w:t xml:space="preserve"> discussions, storytelling, and group activities to make learning enjoyable. Demonstrate how Sanskrit can be used in modern communication and settings.</w:t>
      </w:r>
    </w:p>
    <w:p w14:paraId="7187EA57" w14:textId="77777777" w:rsidR="00F70156" w:rsidRPr="00F70156" w:rsidRDefault="00F70156" w:rsidP="00F70156">
      <w:pPr>
        <w:rPr>
          <w:b/>
          <w:bCs/>
        </w:rPr>
      </w:pPr>
      <w:r w:rsidRPr="00F70156">
        <w:rPr>
          <w:b/>
          <w:bCs/>
        </w:rPr>
        <w:t>8.Gist of the Activity:</w:t>
      </w:r>
    </w:p>
    <w:p w14:paraId="06360D4F" w14:textId="77777777" w:rsidR="00F70156" w:rsidRPr="00F70156" w:rsidRDefault="00F70156" w:rsidP="00F70156">
      <w:pPr>
        <w:rPr>
          <w:b/>
          <w:bCs/>
        </w:rPr>
      </w:pPr>
      <w:r w:rsidRPr="00F70156">
        <w:rPr>
          <w:b/>
          <w:bCs/>
        </w:rPr>
        <w:t xml:space="preserve">The Sanskrit </w:t>
      </w:r>
      <w:proofErr w:type="spellStart"/>
      <w:r w:rsidRPr="00F70156">
        <w:rPr>
          <w:b/>
          <w:bCs/>
        </w:rPr>
        <w:t>Sambhashan</w:t>
      </w:r>
      <w:proofErr w:type="spellEnd"/>
      <w:r w:rsidRPr="00F70156">
        <w:rPr>
          <w:b/>
          <w:bCs/>
        </w:rPr>
        <w:t xml:space="preserve"> Varg is an interactive program designed to promote the practical use of Sanskrit in daily conversations. Through engaging activities like discussions, storytelling, and group exercises, participants gain confidence in speaking Sanskrit while deepening their connection to India's linguistic and cultural heritage. The program makes Sanskrit learning enjoyable, accessible, and relevant to modern life.</w:t>
      </w:r>
    </w:p>
    <w:p w14:paraId="62A9535C" w14:textId="77777777" w:rsidR="00F70156" w:rsidRPr="00F70156" w:rsidRDefault="00F70156" w:rsidP="00F70156">
      <w:pPr>
        <w:rPr>
          <w:b/>
          <w:bCs/>
        </w:rPr>
      </w:pPr>
      <w:r w:rsidRPr="00F70156">
        <w:rPr>
          <w:b/>
          <w:bCs/>
        </w:rPr>
        <w:t xml:space="preserve">8. Teacher </w:t>
      </w:r>
      <w:proofErr w:type="spellStart"/>
      <w:proofErr w:type="gramStart"/>
      <w:r w:rsidRPr="00F70156">
        <w:rPr>
          <w:b/>
          <w:bCs/>
        </w:rPr>
        <w:t>Incharge</w:t>
      </w:r>
      <w:proofErr w:type="spellEnd"/>
      <w:r w:rsidRPr="00F70156">
        <w:rPr>
          <w:b/>
          <w:bCs/>
        </w:rPr>
        <w:t xml:space="preserve"> :</w:t>
      </w:r>
      <w:proofErr w:type="gramEnd"/>
      <w:r w:rsidRPr="00F70156">
        <w:rPr>
          <w:b/>
          <w:bCs/>
        </w:rPr>
        <w:t>-  Asst. Prof. Rohini Joshi</w:t>
      </w:r>
    </w:p>
    <w:p w14:paraId="14EFCB17" w14:textId="77777777" w:rsidR="00F70156" w:rsidRPr="00F70156" w:rsidRDefault="00F70156" w:rsidP="00F70156">
      <w:pPr>
        <w:rPr>
          <w:b/>
          <w:bCs/>
        </w:rPr>
      </w:pPr>
      <w:proofErr w:type="gramStart"/>
      <w:r w:rsidRPr="00F70156">
        <w:rPr>
          <w:b/>
          <w:bCs/>
        </w:rPr>
        <w:t>Thanks</w:t>
      </w:r>
      <w:proofErr w:type="gramEnd"/>
      <w:r w:rsidRPr="00F70156">
        <w:rPr>
          <w:b/>
          <w:bCs/>
        </w:rPr>
        <w:t xml:space="preserve"> and Regards</w:t>
      </w:r>
    </w:p>
    <w:p w14:paraId="4E4EDC97" w14:textId="77777777" w:rsidR="00F70156" w:rsidRPr="00F70156" w:rsidRDefault="00F70156" w:rsidP="00F70156">
      <w:pPr>
        <w:rPr>
          <w:b/>
          <w:bCs/>
        </w:rPr>
      </w:pPr>
    </w:p>
    <w:p w14:paraId="42715F47" w14:textId="77777777" w:rsidR="00F70156" w:rsidRPr="00F70156" w:rsidRDefault="00F70156" w:rsidP="00F70156">
      <w:pPr>
        <w:rPr>
          <w:b/>
          <w:bCs/>
        </w:rPr>
      </w:pPr>
      <w:r w:rsidRPr="00F70156">
        <w:rPr>
          <w:b/>
          <w:bCs/>
        </w:rPr>
        <w:t xml:space="preserve">Asst. Prof. Swati M. </w:t>
      </w:r>
      <w:proofErr w:type="gramStart"/>
      <w:r w:rsidRPr="00F70156">
        <w:rPr>
          <w:b/>
          <w:bCs/>
        </w:rPr>
        <w:t xml:space="preserve">Bhalerao  </w:t>
      </w:r>
      <w:r w:rsidRPr="00F70156">
        <w:rPr>
          <w:b/>
          <w:bCs/>
        </w:rPr>
        <w:tab/>
      </w:r>
      <w:proofErr w:type="gramEnd"/>
      <w:r w:rsidRPr="00F70156">
        <w:rPr>
          <w:b/>
          <w:bCs/>
        </w:rPr>
        <w:tab/>
      </w:r>
      <w:r w:rsidRPr="00F70156">
        <w:rPr>
          <w:b/>
          <w:bCs/>
        </w:rPr>
        <w:tab/>
      </w:r>
      <w:r w:rsidRPr="00F70156">
        <w:rPr>
          <w:b/>
          <w:bCs/>
        </w:rPr>
        <w:tab/>
        <w:t>Dr. Suchitra A. Naik</w:t>
      </w:r>
    </w:p>
    <w:p w14:paraId="1260F924" w14:textId="77777777" w:rsidR="00F70156" w:rsidRPr="00F70156" w:rsidRDefault="00F70156" w:rsidP="00F70156">
      <w:pPr>
        <w:rPr>
          <w:b/>
          <w:bCs/>
        </w:rPr>
      </w:pPr>
      <w:r w:rsidRPr="00F70156">
        <w:rPr>
          <w:b/>
          <w:bCs/>
        </w:rPr>
        <w:t>         </w:t>
      </w:r>
      <w:proofErr w:type="spellStart"/>
      <w:r w:rsidRPr="00F70156">
        <w:rPr>
          <w:b/>
          <w:bCs/>
        </w:rPr>
        <w:t>HoD</w:t>
      </w:r>
      <w:proofErr w:type="spellEnd"/>
      <w:r w:rsidRPr="00F70156">
        <w:rPr>
          <w:b/>
          <w:bCs/>
        </w:rPr>
        <w:t xml:space="preserve"> Sanskrit</w:t>
      </w:r>
      <w:r w:rsidRPr="00F70156">
        <w:rPr>
          <w:b/>
          <w:bCs/>
        </w:rPr>
        <w:tab/>
      </w:r>
      <w:r w:rsidRPr="00F70156">
        <w:rPr>
          <w:b/>
          <w:bCs/>
        </w:rPr>
        <w:tab/>
      </w:r>
      <w:r w:rsidRPr="00F70156">
        <w:rPr>
          <w:b/>
          <w:bCs/>
        </w:rPr>
        <w:tab/>
      </w:r>
      <w:r w:rsidRPr="00F70156">
        <w:rPr>
          <w:b/>
          <w:bCs/>
        </w:rPr>
        <w:tab/>
      </w:r>
      <w:r w:rsidRPr="00F70156">
        <w:rPr>
          <w:b/>
          <w:bCs/>
        </w:rPr>
        <w:tab/>
      </w:r>
      <w:r w:rsidRPr="00F70156">
        <w:rPr>
          <w:b/>
          <w:bCs/>
        </w:rPr>
        <w:tab/>
      </w:r>
      <w:r w:rsidRPr="00F70156">
        <w:rPr>
          <w:b/>
          <w:bCs/>
        </w:rPr>
        <w:tab/>
        <w:t xml:space="preserve">Principal </w:t>
      </w:r>
      <w:r w:rsidRPr="00F70156">
        <w:rPr>
          <w:b/>
          <w:bCs/>
        </w:rPr>
        <w:tab/>
      </w:r>
    </w:p>
    <w:p w14:paraId="2D42A575" w14:textId="77777777" w:rsidR="00F70156" w:rsidRPr="00F70156" w:rsidRDefault="00F70156" w:rsidP="00F70156">
      <w:pPr>
        <w:rPr>
          <w:b/>
          <w:bCs/>
        </w:rPr>
      </w:pPr>
    </w:p>
    <w:p w14:paraId="70D24900" w14:textId="6DC89612" w:rsidR="00F70156" w:rsidRPr="00F70156" w:rsidRDefault="00F70156" w:rsidP="00F70156">
      <w:pPr>
        <w:rPr>
          <w:b/>
          <w:bCs/>
        </w:rPr>
      </w:pPr>
      <w:r w:rsidRPr="00F70156">
        <w:rPr>
          <w:b/>
          <w:bCs/>
        </w:rPr>
        <w:lastRenderedPageBreak/>
        <w:drawing>
          <wp:inline distT="0" distB="0" distL="0" distR="0" wp14:anchorId="6BA90B1E" wp14:editId="254D9A60">
            <wp:extent cx="1813560" cy="2903220"/>
            <wp:effectExtent l="0" t="0" r="0" b="0"/>
            <wp:docPr id="1317143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560" cy="2903220"/>
                    </a:xfrm>
                    <a:prstGeom prst="rect">
                      <a:avLst/>
                    </a:prstGeom>
                    <a:noFill/>
                    <a:ln>
                      <a:noFill/>
                    </a:ln>
                  </pic:spPr>
                </pic:pic>
              </a:graphicData>
            </a:graphic>
          </wp:inline>
        </w:drawing>
      </w:r>
    </w:p>
    <w:p w14:paraId="3C91B95B" w14:textId="4E477A7D" w:rsidR="00173DE4" w:rsidRPr="0097025F" w:rsidRDefault="00F70156" w:rsidP="00F70156">
      <w:r w:rsidRPr="00F70156">
        <w:rPr>
          <w:b/>
          <w:bCs/>
        </w:rPr>
        <w:br/>
      </w:r>
      <w:r w:rsidRPr="00F70156">
        <w:rPr>
          <w:b/>
          <w:bCs/>
        </w:rPr>
        <w:br/>
      </w:r>
    </w:p>
    <w:sectPr w:rsidR="00173DE4" w:rsidRPr="00970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D75FB"/>
    <w:multiLevelType w:val="multilevel"/>
    <w:tmpl w:val="BAFE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769AC"/>
    <w:multiLevelType w:val="multilevel"/>
    <w:tmpl w:val="7AE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479BA"/>
    <w:multiLevelType w:val="multilevel"/>
    <w:tmpl w:val="438A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919ED"/>
    <w:multiLevelType w:val="multilevel"/>
    <w:tmpl w:val="ACC4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330F2"/>
    <w:multiLevelType w:val="multilevel"/>
    <w:tmpl w:val="EE86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F55150"/>
    <w:multiLevelType w:val="multilevel"/>
    <w:tmpl w:val="7864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039376">
    <w:abstractNumId w:val="5"/>
  </w:num>
  <w:num w:numId="2" w16cid:durableId="1366716735">
    <w:abstractNumId w:val="1"/>
  </w:num>
  <w:num w:numId="3" w16cid:durableId="417597985">
    <w:abstractNumId w:val="0"/>
  </w:num>
  <w:num w:numId="4" w16cid:durableId="174341267">
    <w:abstractNumId w:val="3"/>
  </w:num>
  <w:num w:numId="5" w16cid:durableId="254171719">
    <w:abstractNumId w:val="2"/>
  </w:num>
  <w:num w:numId="6" w16cid:durableId="738871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0"/>
    <w:rsid w:val="00024F8B"/>
    <w:rsid w:val="00103BAB"/>
    <w:rsid w:val="00173DE4"/>
    <w:rsid w:val="0020012D"/>
    <w:rsid w:val="003937B2"/>
    <w:rsid w:val="003D31A5"/>
    <w:rsid w:val="003F02C0"/>
    <w:rsid w:val="005849E2"/>
    <w:rsid w:val="005C1A06"/>
    <w:rsid w:val="00863E2D"/>
    <w:rsid w:val="00866CCF"/>
    <w:rsid w:val="008A4CC0"/>
    <w:rsid w:val="00954EE5"/>
    <w:rsid w:val="0097025F"/>
    <w:rsid w:val="00B8565A"/>
    <w:rsid w:val="00C02810"/>
    <w:rsid w:val="00CB4F17"/>
    <w:rsid w:val="00F7015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4345"/>
  <w15:chartTrackingRefBased/>
  <w15:docId w15:val="{BC876931-C5F2-4DB0-B45D-DC85AD9F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9759">
      <w:bodyDiv w:val="1"/>
      <w:marLeft w:val="0"/>
      <w:marRight w:val="0"/>
      <w:marTop w:val="0"/>
      <w:marBottom w:val="0"/>
      <w:divBdr>
        <w:top w:val="none" w:sz="0" w:space="0" w:color="auto"/>
        <w:left w:val="none" w:sz="0" w:space="0" w:color="auto"/>
        <w:bottom w:val="none" w:sz="0" w:space="0" w:color="auto"/>
        <w:right w:val="none" w:sz="0" w:space="0" w:color="auto"/>
      </w:divBdr>
    </w:div>
    <w:div w:id="164244212">
      <w:bodyDiv w:val="1"/>
      <w:marLeft w:val="0"/>
      <w:marRight w:val="0"/>
      <w:marTop w:val="0"/>
      <w:marBottom w:val="0"/>
      <w:divBdr>
        <w:top w:val="none" w:sz="0" w:space="0" w:color="auto"/>
        <w:left w:val="none" w:sz="0" w:space="0" w:color="auto"/>
        <w:bottom w:val="none" w:sz="0" w:space="0" w:color="auto"/>
        <w:right w:val="none" w:sz="0" w:space="0" w:color="auto"/>
      </w:divBdr>
    </w:div>
    <w:div w:id="231701714">
      <w:bodyDiv w:val="1"/>
      <w:marLeft w:val="0"/>
      <w:marRight w:val="0"/>
      <w:marTop w:val="0"/>
      <w:marBottom w:val="0"/>
      <w:divBdr>
        <w:top w:val="none" w:sz="0" w:space="0" w:color="auto"/>
        <w:left w:val="none" w:sz="0" w:space="0" w:color="auto"/>
        <w:bottom w:val="none" w:sz="0" w:space="0" w:color="auto"/>
        <w:right w:val="none" w:sz="0" w:space="0" w:color="auto"/>
      </w:divBdr>
    </w:div>
    <w:div w:id="365756864">
      <w:bodyDiv w:val="1"/>
      <w:marLeft w:val="0"/>
      <w:marRight w:val="0"/>
      <w:marTop w:val="0"/>
      <w:marBottom w:val="0"/>
      <w:divBdr>
        <w:top w:val="none" w:sz="0" w:space="0" w:color="auto"/>
        <w:left w:val="none" w:sz="0" w:space="0" w:color="auto"/>
        <w:bottom w:val="none" w:sz="0" w:space="0" w:color="auto"/>
        <w:right w:val="none" w:sz="0" w:space="0" w:color="auto"/>
      </w:divBdr>
    </w:div>
    <w:div w:id="376317957">
      <w:bodyDiv w:val="1"/>
      <w:marLeft w:val="0"/>
      <w:marRight w:val="0"/>
      <w:marTop w:val="0"/>
      <w:marBottom w:val="0"/>
      <w:divBdr>
        <w:top w:val="none" w:sz="0" w:space="0" w:color="auto"/>
        <w:left w:val="none" w:sz="0" w:space="0" w:color="auto"/>
        <w:bottom w:val="none" w:sz="0" w:space="0" w:color="auto"/>
        <w:right w:val="none" w:sz="0" w:space="0" w:color="auto"/>
      </w:divBdr>
    </w:div>
    <w:div w:id="803692872">
      <w:bodyDiv w:val="1"/>
      <w:marLeft w:val="0"/>
      <w:marRight w:val="0"/>
      <w:marTop w:val="0"/>
      <w:marBottom w:val="0"/>
      <w:divBdr>
        <w:top w:val="none" w:sz="0" w:space="0" w:color="auto"/>
        <w:left w:val="none" w:sz="0" w:space="0" w:color="auto"/>
        <w:bottom w:val="none" w:sz="0" w:space="0" w:color="auto"/>
        <w:right w:val="none" w:sz="0" w:space="0" w:color="auto"/>
      </w:divBdr>
    </w:div>
    <w:div w:id="1145390404">
      <w:bodyDiv w:val="1"/>
      <w:marLeft w:val="0"/>
      <w:marRight w:val="0"/>
      <w:marTop w:val="0"/>
      <w:marBottom w:val="0"/>
      <w:divBdr>
        <w:top w:val="none" w:sz="0" w:space="0" w:color="auto"/>
        <w:left w:val="none" w:sz="0" w:space="0" w:color="auto"/>
        <w:bottom w:val="none" w:sz="0" w:space="0" w:color="auto"/>
        <w:right w:val="none" w:sz="0" w:space="0" w:color="auto"/>
      </w:divBdr>
    </w:div>
    <w:div w:id="1163273348">
      <w:bodyDiv w:val="1"/>
      <w:marLeft w:val="0"/>
      <w:marRight w:val="0"/>
      <w:marTop w:val="0"/>
      <w:marBottom w:val="0"/>
      <w:divBdr>
        <w:top w:val="none" w:sz="0" w:space="0" w:color="auto"/>
        <w:left w:val="none" w:sz="0" w:space="0" w:color="auto"/>
        <w:bottom w:val="none" w:sz="0" w:space="0" w:color="auto"/>
        <w:right w:val="none" w:sz="0" w:space="0" w:color="auto"/>
      </w:divBdr>
    </w:div>
    <w:div w:id="1292829957">
      <w:bodyDiv w:val="1"/>
      <w:marLeft w:val="0"/>
      <w:marRight w:val="0"/>
      <w:marTop w:val="0"/>
      <w:marBottom w:val="0"/>
      <w:divBdr>
        <w:top w:val="none" w:sz="0" w:space="0" w:color="auto"/>
        <w:left w:val="none" w:sz="0" w:space="0" w:color="auto"/>
        <w:bottom w:val="none" w:sz="0" w:space="0" w:color="auto"/>
        <w:right w:val="none" w:sz="0" w:space="0" w:color="auto"/>
      </w:divBdr>
    </w:div>
    <w:div w:id="1304845682">
      <w:bodyDiv w:val="1"/>
      <w:marLeft w:val="0"/>
      <w:marRight w:val="0"/>
      <w:marTop w:val="0"/>
      <w:marBottom w:val="0"/>
      <w:divBdr>
        <w:top w:val="none" w:sz="0" w:space="0" w:color="auto"/>
        <w:left w:val="none" w:sz="0" w:space="0" w:color="auto"/>
        <w:bottom w:val="none" w:sz="0" w:space="0" w:color="auto"/>
        <w:right w:val="none" w:sz="0" w:space="0" w:color="auto"/>
      </w:divBdr>
    </w:div>
    <w:div w:id="1855805528">
      <w:bodyDiv w:val="1"/>
      <w:marLeft w:val="0"/>
      <w:marRight w:val="0"/>
      <w:marTop w:val="0"/>
      <w:marBottom w:val="0"/>
      <w:divBdr>
        <w:top w:val="none" w:sz="0" w:space="0" w:color="auto"/>
        <w:left w:val="none" w:sz="0" w:space="0" w:color="auto"/>
        <w:bottom w:val="none" w:sz="0" w:space="0" w:color="auto"/>
        <w:right w:val="none" w:sz="0" w:space="0" w:color="auto"/>
      </w:divBdr>
    </w:div>
    <w:div w:id="1886066627">
      <w:bodyDiv w:val="1"/>
      <w:marLeft w:val="0"/>
      <w:marRight w:val="0"/>
      <w:marTop w:val="0"/>
      <w:marBottom w:val="0"/>
      <w:divBdr>
        <w:top w:val="none" w:sz="0" w:space="0" w:color="auto"/>
        <w:left w:val="none" w:sz="0" w:space="0" w:color="auto"/>
        <w:bottom w:val="none" w:sz="0" w:space="0" w:color="auto"/>
        <w:right w:val="none" w:sz="0" w:space="0" w:color="auto"/>
      </w:divBdr>
    </w:div>
    <w:div w:id="2088185705">
      <w:bodyDiv w:val="1"/>
      <w:marLeft w:val="0"/>
      <w:marRight w:val="0"/>
      <w:marTop w:val="0"/>
      <w:marBottom w:val="0"/>
      <w:divBdr>
        <w:top w:val="none" w:sz="0" w:space="0" w:color="auto"/>
        <w:left w:val="none" w:sz="0" w:space="0" w:color="auto"/>
        <w:bottom w:val="none" w:sz="0" w:space="0" w:color="auto"/>
        <w:right w:val="none" w:sz="0" w:space="0" w:color="auto"/>
      </w:divBdr>
    </w:div>
    <w:div w:id="21058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52A7-F0EC-4AEA-ADB8-7150ACB8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lappy26</dc:creator>
  <cp:keywords/>
  <dc:description/>
  <cp:lastModifiedBy>acc lappy26</cp:lastModifiedBy>
  <cp:revision>8</cp:revision>
  <dcterms:created xsi:type="dcterms:W3CDTF">2024-03-06T03:34:00Z</dcterms:created>
  <dcterms:modified xsi:type="dcterms:W3CDTF">2025-04-22T12:20:00Z</dcterms:modified>
</cp:coreProperties>
</file>